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467F" w:rsidRPr="009374E2" w:rsidRDefault="00597697" w:rsidP="005D16C0">
      <w:pPr>
        <w:spacing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9374E2">
        <w:rPr>
          <w:rFonts w:ascii="Arial" w:eastAsia="Arial Narrow" w:hAnsi="Arial" w:cs="Arial"/>
          <w:b/>
          <w:sz w:val="24"/>
          <w:szCs w:val="24"/>
        </w:rPr>
        <w:t>SURAT PERNYATAAN</w:t>
      </w:r>
    </w:p>
    <w:p w14:paraId="00000002" w14:textId="77777777" w:rsidR="00E5467F" w:rsidRPr="009374E2" w:rsidRDefault="00E5467F" w:rsidP="005D16C0">
      <w:pPr>
        <w:spacing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14:paraId="00000003" w14:textId="5338C254" w:rsidR="00E5467F" w:rsidRPr="009374E2" w:rsidRDefault="00597697" w:rsidP="005D16C0">
      <w:pPr>
        <w:tabs>
          <w:tab w:val="left" w:pos="3119"/>
        </w:tabs>
        <w:spacing w:after="24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9374E2">
        <w:rPr>
          <w:rFonts w:ascii="Arial" w:eastAsia="Arial Narrow" w:hAnsi="Arial" w:cs="Arial"/>
          <w:sz w:val="24"/>
          <w:szCs w:val="24"/>
        </w:rPr>
        <w:t xml:space="preserve">Yang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bertanda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tangan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dibawah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ini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>:</w:t>
      </w:r>
    </w:p>
    <w:p w14:paraId="00000004" w14:textId="0DD81CBD" w:rsidR="00E5467F" w:rsidRPr="009374E2" w:rsidRDefault="00597697" w:rsidP="005D16C0">
      <w:pPr>
        <w:tabs>
          <w:tab w:val="left" w:pos="2552"/>
        </w:tabs>
        <w:spacing w:after="120"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9374E2">
        <w:rPr>
          <w:rFonts w:ascii="Arial" w:eastAsia="Arial Narrow" w:hAnsi="Arial" w:cs="Arial"/>
          <w:sz w:val="24"/>
          <w:szCs w:val="24"/>
        </w:rPr>
        <w:t>Nama</w:t>
      </w:r>
      <w:r w:rsidRPr="009374E2">
        <w:rPr>
          <w:rFonts w:ascii="Arial" w:eastAsia="Arial Narrow" w:hAnsi="Arial" w:cs="Arial"/>
          <w:sz w:val="24"/>
          <w:szCs w:val="24"/>
        </w:rPr>
        <w:tab/>
        <w:t>:</w:t>
      </w:r>
      <w:r w:rsidRPr="009374E2">
        <w:rPr>
          <w:rFonts w:ascii="Arial" w:eastAsia="Arial Narrow" w:hAnsi="Arial" w:cs="Arial"/>
          <w:sz w:val="24"/>
          <w:szCs w:val="24"/>
        </w:rPr>
        <w:tab/>
      </w:r>
    </w:p>
    <w:p w14:paraId="00000005" w14:textId="353D5AFB" w:rsidR="00E5467F" w:rsidRPr="009374E2" w:rsidRDefault="00597697" w:rsidP="005D16C0">
      <w:pPr>
        <w:tabs>
          <w:tab w:val="left" w:pos="2552"/>
        </w:tabs>
        <w:spacing w:after="120" w:line="360" w:lineRule="auto"/>
        <w:jc w:val="both"/>
        <w:rPr>
          <w:rFonts w:ascii="Arial" w:eastAsia="Arial Narrow" w:hAnsi="Arial" w:cs="Arial"/>
          <w:sz w:val="24"/>
          <w:szCs w:val="24"/>
        </w:rPr>
      </w:pPr>
      <w:proofErr w:type="spellStart"/>
      <w:r w:rsidRPr="009374E2">
        <w:rPr>
          <w:rFonts w:ascii="Arial" w:eastAsia="Arial Narrow" w:hAnsi="Arial" w:cs="Arial"/>
          <w:sz w:val="24"/>
          <w:szCs w:val="24"/>
        </w:rPr>
        <w:t>Tempat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,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Tanggal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Lahir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ab/>
        <w:t>:</w:t>
      </w:r>
      <w:r w:rsidRPr="009374E2">
        <w:rPr>
          <w:rFonts w:ascii="Arial" w:eastAsia="Arial Narrow" w:hAnsi="Arial" w:cs="Arial"/>
          <w:sz w:val="24"/>
          <w:szCs w:val="24"/>
        </w:rPr>
        <w:tab/>
      </w:r>
    </w:p>
    <w:p w14:paraId="00000006" w14:textId="0922D7BB" w:rsidR="00E5467F" w:rsidRPr="009374E2" w:rsidRDefault="00597697" w:rsidP="005D16C0">
      <w:pPr>
        <w:tabs>
          <w:tab w:val="left" w:pos="2552"/>
        </w:tabs>
        <w:spacing w:after="120"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9374E2">
        <w:rPr>
          <w:rFonts w:ascii="Arial" w:eastAsia="Arial Narrow" w:hAnsi="Arial" w:cs="Arial"/>
          <w:sz w:val="24"/>
          <w:szCs w:val="24"/>
        </w:rPr>
        <w:t xml:space="preserve">No.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Identitas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(KTP)</w:t>
      </w:r>
      <w:r w:rsidRPr="009374E2">
        <w:rPr>
          <w:rFonts w:ascii="Arial" w:eastAsia="Arial Narrow" w:hAnsi="Arial" w:cs="Arial"/>
          <w:sz w:val="24"/>
          <w:szCs w:val="24"/>
        </w:rPr>
        <w:tab/>
        <w:t>:</w:t>
      </w:r>
      <w:r w:rsidR="00A53739" w:rsidRPr="009374E2">
        <w:rPr>
          <w:rFonts w:ascii="Arial" w:hAnsi="Arial" w:cs="Arial"/>
          <w:sz w:val="24"/>
          <w:szCs w:val="24"/>
        </w:rPr>
        <w:t xml:space="preserve"> </w:t>
      </w:r>
    </w:p>
    <w:p w14:paraId="00000007" w14:textId="1BF55905" w:rsidR="00E5467F" w:rsidRPr="009374E2" w:rsidRDefault="00597697" w:rsidP="005D16C0">
      <w:pPr>
        <w:tabs>
          <w:tab w:val="left" w:pos="2552"/>
        </w:tabs>
        <w:spacing w:after="120" w:line="360" w:lineRule="auto"/>
        <w:jc w:val="both"/>
        <w:rPr>
          <w:rFonts w:ascii="Arial" w:eastAsia="Arial Narrow" w:hAnsi="Arial" w:cs="Arial"/>
          <w:sz w:val="24"/>
          <w:szCs w:val="24"/>
        </w:rPr>
      </w:pPr>
      <w:proofErr w:type="spellStart"/>
      <w:r w:rsidRPr="009374E2">
        <w:rPr>
          <w:rFonts w:ascii="Arial" w:eastAsia="Arial Narrow" w:hAnsi="Arial" w:cs="Arial"/>
          <w:sz w:val="24"/>
          <w:szCs w:val="24"/>
        </w:rPr>
        <w:t>Jenis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Kelamin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ab/>
        <w:t>:</w:t>
      </w:r>
      <w:r w:rsidRPr="009374E2">
        <w:rPr>
          <w:rFonts w:ascii="Arial" w:eastAsia="Arial Narrow" w:hAnsi="Arial" w:cs="Arial"/>
          <w:sz w:val="24"/>
          <w:szCs w:val="24"/>
        </w:rPr>
        <w:tab/>
      </w:r>
    </w:p>
    <w:p w14:paraId="00000008" w14:textId="246042F4" w:rsidR="00E5467F" w:rsidRPr="009374E2" w:rsidRDefault="00597697" w:rsidP="005D16C0">
      <w:pPr>
        <w:tabs>
          <w:tab w:val="left" w:pos="2552"/>
        </w:tabs>
        <w:spacing w:after="120"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9374E2">
        <w:rPr>
          <w:rFonts w:ascii="Arial" w:eastAsia="Arial Narrow" w:hAnsi="Arial" w:cs="Arial"/>
          <w:sz w:val="24"/>
          <w:szCs w:val="24"/>
        </w:rPr>
        <w:t>Agama</w:t>
      </w:r>
      <w:r w:rsidRPr="009374E2">
        <w:rPr>
          <w:rFonts w:ascii="Arial" w:eastAsia="Arial Narrow" w:hAnsi="Arial" w:cs="Arial"/>
          <w:sz w:val="24"/>
          <w:szCs w:val="24"/>
        </w:rPr>
        <w:tab/>
        <w:t>:</w:t>
      </w:r>
      <w:r w:rsidRPr="009374E2">
        <w:rPr>
          <w:rFonts w:ascii="Arial" w:eastAsia="Arial Narrow" w:hAnsi="Arial" w:cs="Arial"/>
          <w:sz w:val="24"/>
          <w:szCs w:val="24"/>
        </w:rPr>
        <w:tab/>
      </w:r>
    </w:p>
    <w:p w14:paraId="00000009" w14:textId="2CD938AE" w:rsidR="00E5467F" w:rsidRPr="009374E2" w:rsidRDefault="00597697" w:rsidP="005D16C0">
      <w:pPr>
        <w:tabs>
          <w:tab w:val="left" w:pos="2552"/>
        </w:tabs>
        <w:spacing w:after="120" w:line="360" w:lineRule="auto"/>
        <w:rPr>
          <w:rFonts w:ascii="Arial" w:eastAsia="Arial Narrow" w:hAnsi="Arial" w:cs="Arial"/>
          <w:sz w:val="24"/>
          <w:szCs w:val="24"/>
        </w:rPr>
      </w:pPr>
      <w:r w:rsidRPr="009374E2">
        <w:rPr>
          <w:rFonts w:ascii="Arial" w:eastAsia="Arial Narrow" w:hAnsi="Arial" w:cs="Arial"/>
          <w:sz w:val="24"/>
          <w:szCs w:val="24"/>
        </w:rPr>
        <w:t xml:space="preserve">Alamat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Rumah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ab/>
        <w:t>:</w:t>
      </w:r>
      <w:r w:rsidRPr="009374E2">
        <w:rPr>
          <w:rFonts w:ascii="Arial" w:eastAsia="Arial Narrow" w:hAnsi="Arial" w:cs="Arial"/>
          <w:sz w:val="24"/>
          <w:szCs w:val="24"/>
        </w:rPr>
        <w:tab/>
      </w:r>
    </w:p>
    <w:p w14:paraId="0000000A" w14:textId="26B29A61" w:rsidR="00E5467F" w:rsidRPr="009374E2" w:rsidRDefault="00597697" w:rsidP="005D16C0">
      <w:pPr>
        <w:tabs>
          <w:tab w:val="left" w:pos="2552"/>
        </w:tabs>
        <w:spacing w:after="120"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9374E2">
        <w:rPr>
          <w:rFonts w:ascii="Arial" w:eastAsia="Arial Narrow" w:hAnsi="Arial" w:cs="Arial"/>
          <w:sz w:val="24"/>
          <w:szCs w:val="24"/>
        </w:rPr>
        <w:t>No. Handphone</w:t>
      </w:r>
      <w:r w:rsidRPr="009374E2">
        <w:rPr>
          <w:rFonts w:ascii="Arial" w:eastAsia="Arial Narrow" w:hAnsi="Arial" w:cs="Arial"/>
          <w:sz w:val="24"/>
          <w:szCs w:val="24"/>
        </w:rPr>
        <w:tab/>
        <w:t>:</w:t>
      </w:r>
      <w:r w:rsidRPr="009374E2">
        <w:rPr>
          <w:rFonts w:ascii="Arial" w:eastAsia="Arial Narrow" w:hAnsi="Arial" w:cs="Arial"/>
          <w:sz w:val="24"/>
          <w:szCs w:val="24"/>
        </w:rPr>
        <w:tab/>
      </w:r>
    </w:p>
    <w:p w14:paraId="0000000B" w14:textId="3A6D29AB" w:rsidR="00E5467F" w:rsidRPr="009374E2" w:rsidRDefault="00597697" w:rsidP="005D16C0">
      <w:pPr>
        <w:spacing w:before="480" w:line="240" w:lineRule="auto"/>
        <w:jc w:val="both"/>
        <w:rPr>
          <w:rFonts w:ascii="Arial" w:eastAsia="Arial Narrow" w:hAnsi="Arial" w:cs="Arial"/>
          <w:sz w:val="24"/>
          <w:szCs w:val="24"/>
        </w:rPr>
      </w:pPr>
      <w:proofErr w:type="spellStart"/>
      <w:r w:rsidRPr="009374E2">
        <w:rPr>
          <w:rFonts w:ascii="Arial" w:eastAsia="Arial Narrow" w:hAnsi="Arial" w:cs="Arial"/>
          <w:sz w:val="24"/>
          <w:szCs w:val="24"/>
        </w:rPr>
        <w:t>Bertindak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untuk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dan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atas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nama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diri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sendiri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dalam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rangka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Pengadaan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</w:t>
      </w:r>
      <w:r w:rsidR="005D16C0" w:rsidRPr="009374E2">
        <w:rPr>
          <w:rFonts w:ascii="Arial" w:eastAsia="Arial Narrow" w:hAnsi="Arial" w:cs="Arial"/>
          <w:i/>
          <w:sz w:val="24"/>
          <w:szCs w:val="24"/>
        </w:rPr>
        <w:t>Assistant Professional Staff</w:t>
      </w:r>
      <w:r w:rsidR="005D16C0" w:rsidRPr="009374E2">
        <w:rPr>
          <w:rFonts w:ascii="Arial" w:eastAsia="Arial Narrow" w:hAnsi="Arial" w:cs="Arial"/>
          <w:sz w:val="24"/>
          <w:szCs w:val="24"/>
        </w:rPr>
        <w:t xml:space="preserve"> (APS) Tenaga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Pendukung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Penyusunan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Dokumen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Prasarana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dan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Sarana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Sosial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Dinas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Sosial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Provinsi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DKI Jakarta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Tahun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5D16C0" w:rsidRPr="009374E2">
        <w:rPr>
          <w:rFonts w:ascii="Arial" w:eastAsia="Arial Narrow" w:hAnsi="Arial" w:cs="Arial"/>
          <w:sz w:val="24"/>
          <w:szCs w:val="24"/>
        </w:rPr>
        <w:t>Anggaran</w:t>
      </w:r>
      <w:proofErr w:type="spellEnd"/>
      <w:r w:rsidR="005D16C0" w:rsidRPr="009374E2">
        <w:rPr>
          <w:rFonts w:ascii="Arial" w:eastAsia="Arial Narrow" w:hAnsi="Arial" w:cs="Arial"/>
          <w:sz w:val="24"/>
          <w:szCs w:val="24"/>
        </w:rPr>
        <w:t xml:space="preserve"> 2023</w:t>
      </w:r>
      <w:r w:rsidR="005D16C0" w:rsidRPr="009374E2">
        <w:rPr>
          <w:rFonts w:ascii="Arial" w:eastAsia="Arial Narrow" w:hAnsi="Arial" w:cs="Arial"/>
          <w:b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dengan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ini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menyatakan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bahwa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>:</w:t>
      </w:r>
    </w:p>
    <w:p w14:paraId="0000000C" w14:textId="60FECE8C" w:rsidR="00E5467F" w:rsidRPr="009374E2" w:rsidRDefault="00597697" w:rsidP="005D16C0">
      <w:pPr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proofErr w:type="spellStart"/>
      <w:r w:rsidRPr="009374E2">
        <w:rPr>
          <w:rFonts w:ascii="Arial" w:eastAsia="Arial Narrow" w:hAnsi="Arial" w:cs="Arial"/>
          <w:sz w:val="24"/>
          <w:szCs w:val="24"/>
        </w:rPr>
        <w:t>Tidak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pernah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dan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tidak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akan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terlibat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dalam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penggunaan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dan/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atau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pendistribusian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barang-barang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yang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termasuk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dalam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golongan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obat-obatan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terlarang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Narkotika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,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Zat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aditif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,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Psikotropika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,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tindakan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kriminal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dan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terorisme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seperti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yang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telah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ditetapkan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oleh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Pemerintah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A4092F" w:rsidRPr="009374E2">
        <w:rPr>
          <w:rFonts w:ascii="Arial" w:eastAsia="Arial Narrow" w:hAnsi="Arial" w:cs="Arial"/>
          <w:sz w:val="24"/>
          <w:szCs w:val="24"/>
        </w:rPr>
        <w:t>Republik</w:t>
      </w:r>
      <w:proofErr w:type="spellEnd"/>
      <w:r w:rsidR="00A4092F" w:rsidRPr="009374E2">
        <w:rPr>
          <w:rFonts w:ascii="Arial" w:eastAsia="Arial Narrow" w:hAnsi="Arial" w:cs="Arial"/>
          <w:sz w:val="24"/>
          <w:szCs w:val="24"/>
        </w:rPr>
        <w:t xml:space="preserve"> Indonesia</w:t>
      </w:r>
      <w:r w:rsidRPr="009374E2">
        <w:rPr>
          <w:rFonts w:ascii="Arial" w:eastAsia="Arial Narrow" w:hAnsi="Arial" w:cs="Arial"/>
          <w:sz w:val="24"/>
          <w:szCs w:val="24"/>
        </w:rPr>
        <w:t>;</w:t>
      </w:r>
    </w:p>
    <w:p w14:paraId="16B6B5FA" w14:textId="1E333290" w:rsidR="00090A6E" w:rsidRPr="009374E2" w:rsidRDefault="00A4092F" w:rsidP="005D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Bersedia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ditempatkan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di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seluruh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wilayah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Provinsi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DKI Jakarta,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tidak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menuntut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diangkat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sebagai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CPNS</w:t>
      </w:r>
      <w:r w:rsidR="005D16C0" w:rsidRPr="009374E2">
        <w:rPr>
          <w:rFonts w:ascii="Arial" w:eastAsia="Arial Narrow" w:hAnsi="Arial" w:cs="Arial"/>
          <w:color w:val="000000"/>
          <w:sz w:val="24"/>
          <w:szCs w:val="24"/>
        </w:rPr>
        <w:t>/PPPK</w:t>
      </w:r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dan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tidak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sedang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bekerja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/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tidak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akan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menerima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pekerjaan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dari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tempat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lain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selama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masa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kontrak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dengan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Pem</w:t>
      </w:r>
      <w:r w:rsidR="005D16C0" w:rsidRPr="009374E2">
        <w:rPr>
          <w:rFonts w:ascii="Arial" w:eastAsia="Arial Narrow" w:hAnsi="Arial" w:cs="Arial"/>
          <w:color w:val="000000"/>
          <w:sz w:val="24"/>
          <w:szCs w:val="24"/>
        </w:rPr>
        <w:t>erintah</w:t>
      </w:r>
      <w:proofErr w:type="spellEnd"/>
      <w:r w:rsidR="005D16C0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5D16C0" w:rsidRPr="009374E2">
        <w:rPr>
          <w:rFonts w:ascii="Arial" w:eastAsia="Arial Narrow" w:hAnsi="Arial" w:cs="Arial"/>
          <w:color w:val="000000"/>
          <w:sz w:val="24"/>
          <w:szCs w:val="24"/>
        </w:rPr>
        <w:t>Provinsi</w:t>
      </w:r>
      <w:proofErr w:type="spellEnd"/>
      <w:r w:rsidR="005D16C0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(</w:t>
      </w:r>
      <w:proofErr w:type="spellStart"/>
      <w:r w:rsidR="005D16C0" w:rsidRPr="009374E2">
        <w:rPr>
          <w:rFonts w:ascii="Arial" w:eastAsia="Arial Narrow" w:hAnsi="Arial" w:cs="Arial"/>
          <w:color w:val="000000"/>
          <w:sz w:val="24"/>
          <w:szCs w:val="24"/>
        </w:rPr>
        <w:t>Pemprov</w:t>
      </w:r>
      <w:proofErr w:type="spellEnd"/>
      <w:r w:rsidR="005D16C0" w:rsidRPr="009374E2">
        <w:rPr>
          <w:rFonts w:ascii="Arial" w:eastAsia="Arial Narrow" w:hAnsi="Arial" w:cs="Arial"/>
          <w:color w:val="000000"/>
          <w:sz w:val="24"/>
          <w:szCs w:val="24"/>
        </w:rPr>
        <w:t>)</w:t>
      </w:r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DKI Jakarta </w:t>
      </w:r>
      <w:proofErr w:type="spellStart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belangsung</w:t>
      </w:r>
      <w:proofErr w:type="spellEnd"/>
      <w:r w:rsidR="00090A6E" w:rsidRPr="009374E2">
        <w:rPr>
          <w:rFonts w:ascii="Arial" w:eastAsia="Arial Narrow" w:hAnsi="Arial" w:cs="Arial"/>
          <w:color w:val="000000"/>
          <w:sz w:val="24"/>
          <w:szCs w:val="24"/>
        </w:rPr>
        <w:t>;</w:t>
      </w:r>
    </w:p>
    <w:p w14:paraId="0D6A4251" w14:textId="27B14EBA" w:rsidR="00A4092F" w:rsidRPr="009374E2" w:rsidRDefault="00090A6E" w:rsidP="005D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Bersedia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menjaga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seluruh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data dan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informasi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yang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diberikan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oleh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Pemprov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DKI </w:t>
      </w:r>
      <w:r w:rsidR="005D16C0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Jakarta </w:t>
      </w:r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dan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tidak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dipergunakan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untuk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keperluan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apapun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tanpa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persetujuan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tertulis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7143E1" w:rsidRPr="009374E2">
        <w:rPr>
          <w:rFonts w:ascii="Arial" w:eastAsia="Arial Narrow" w:hAnsi="Arial" w:cs="Arial"/>
          <w:color w:val="000000"/>
          <w:sz w:val="24"/>
          <w:szCs w:val="24"/>
        </w:rPr>
        <w:t>Kepala</w:t>
      </w:r>
      <w:proofErr w:type="spellEnd"/>
      <w:r w:rsidR="007143E1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7143E1" w:rsidRPr="009374E2">
        <w:rPr>
          <w:rFonts w:ascii="Arial" w:eastAsia="Arial Narrow" w:hAnsi="Arial" w:cs="Arial"/>
          <w:color w:val="000000"/>
          <w:sz w:val="24"/>
          <w:szCs w:val="24"/>
        </w:rPr>
        <w:t>Dinas</w:t>
      </w:r>
      <w:proofErr w:type="spellEnd"/>
      <w:r w:rsidR="007143E1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7143E1" w:rsidRPr="009374E2">
        <w:rPr>
          <w:rFonts w:ascii="Arial" w:eastAsia="Arial Narrow" w:hAnsi="Arial" w:cs="Arial"/>
          <w:color w:val="000000"/>
          <w:sz w:val="24"/>
          <w:szCs w:val="24"/>
        </w:rPr>
        <w:t>Sosial</w:t>
      </w:r>
      <w:proofErr w:type="spellEnd"/>
      <w:r w:rsidR="007143E1"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="007143E1" w:rsidRPr="009374E2">
        <w:rPr>
          <w:rFonts w:ascii="Arial" w:eastAsia="Arial Narrow" w:hAnsi="Arial" w:cs="Arial"/>
          <w:color w:val="000000"/>
          <w:sz w:val="24"/>
          <w:szCs w:val="24"/>
        </w:rPr>
        <w:t>Provinsi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DKI Jakarta;</w:t>
      </w:r>
      <w:r w:rsidR="00520D4C">
        <w:rPr>
          <w:rFonts w:ascii="Arial" w:eastAsia="Arial Narrow" w:hAnsi="Arial" w:cs="Arial"/>
          <w:color w:val="000000"/>
          <w:sz w:val="24"/>
          <w:szCs w:val="24"/>
        </w:rPr>
        <w:t xml:space="preserve"> dan</w:t>
      </w:r>
    </w:p>
    <w:p w14:paraId="090CEF42" w14:textId="245BA09B" w:rsidR="00090A6E" w:rsidRPr="009374E2" w:rsidRDefault="00090A6E" w:rsidP="005D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Bersedia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menyelesaikan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pekerjaan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sampai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dengan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waktu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berakhirnya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kontrak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.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Jika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melakukan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pemutusan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kontrak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>/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mengajukan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berhenti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kerja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secara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sepihak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sebelum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masa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kontrak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berakhir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kecuali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berhalangan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tetap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>/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meninggal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dunia,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pihak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penyedia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bersedia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mengembalikan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uang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>/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gaji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yang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telah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diterima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selama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kontrak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yang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telah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color w:val="000000"/>
          <w:sz w:val="24"/>
          <w:szCs w:val="24"/>
        </w:rPr>
        <w:t>dijalani</w:t>
      </w:r>
      <w:proofErr w:type="spellEnd"/>
      <w:r w:rsidRPr="009374E2">
        <w:rPr>
          <w:rFonts w:ascii="Arial" w:eastAsia="Arial Narrow" w:hAnsi="Arial" w:cs="Arial"/>
          <w:color w:val="000000"/>
          <w:sz w:val="24"/>
          <w:szCs w:val="24"/>
        </w:rPr>
        <w:t>;</w:t>
      </w:r>
    </w:p>
    <w:p w14:paraId="6A2D0E62" w14:textId="4A943F49" w:rsidR="00090A6E" w:rsidRPr="009374E2" w:rsidRDefault="00090A6E" w:rsidP="005D1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00000015" w14:textId="77777777" w:rsidR="00E5467F" w:rsidRPr="009374E2" w:rsidRDefault="00597697" w:rsidP="005D16C0">
      <w:pPr>
        <w:spacing w:line="240" w:lineRule="auto"/>
        <w:jc w:val="both"/>
        <w:rPr>
          <w:rFonts w:ascii="Arial" w:eastAsia="Arial Narrow" w:hAnsi="Arial" w:cs="Arial"/>
          <w:sz w:val="24"/>
          <w:szCs w:val="24"/>
        </w:rPr>
      </w:pPr>
      <w:proofErr w:type="spellStart"/>
      <w:r w:rsidRPr="009374E2">
        <w:rPr>
          <w:rFonts w:ascii="Arial" w:eastAsia="Arial Narrow" w:hAnsi="Arial" w:cs="Arial"/>
          <w:sz w:val="24"/>
          <w:szCs w:val="24"/>
        </w:rPr>
        <w:t>Demikian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surat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pernyatan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ini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saya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buat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dengan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sebenarnya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tanpa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paksaan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dari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pihak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lain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.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Apabila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dikemudian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hari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ditemukan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adanya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ketidakbenaran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atau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pemalsuan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atau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saya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melanggar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isi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surat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pernyataan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ini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,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maka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saya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bersedia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bertanggungjawab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dan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menanggung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segala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risikonya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>.</w:t>
      </w:r>
    </w:p>
    <w:p w14:paraId="00000016" w14:textId="77777777" w:rsidR="00E5467F" w:rsidRPr="009374E2" w:rsidRDefault="00E5467F" w:rsidP="005D16C0">
      <w:pPr>
        <w:spacing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14:paraId="00000017" w14:textId="1DB325E5" w:rsidR="00E5467F" w:rsidRPr="009374E2" w:rsidRDefault="005A2998" w:rsidP="005D16C0">
      <w:pPr>
        <w:spacing w:line="240" w:lineRule="auto"/>
        <w:ind w:left="5670"/>
        <w:jc w:val="center"/>
        <w:rPr>
          <w:rFonts w:ascii="Arial" w:eastAsia="Arial Narrow" w:hAnsi="Arial" w:cs="Arial"/>
          <w:sz w:val="24"/>
          <w:szCs w:val="24"/>
        </w:rPr>
      </w:pPr>
      <w:bookmarkStart w:id="0" w:name="_GoBack"/>
      <w:bookmarkEnd w:id="0"/>
      <w:proofErr w:type="gramStart"/>
      <w:r w:rsidRPr="009374E2">
        <w:rPr>
          <w:rFonts w:ascii="Arial" w:eastAsia="Arial Narrow" w:hAnsi="Arial" w:cs="Arial"/>
          <w:sz w:val="24"/>
          <w:szCs w:val="24"/>
        </w:rPr>
        <w:t xml:space="preserve">Jakarta, </w:t>
      </w:r>
      <w:r w:rsidR="00A53739" w:rsidRPr="009374E2">
        <w:rPr>
          <w:rFonts w:ascii="Arial" w:eastAsia="Arial Narrow" w:hAnsi="Arial" w:cs="Arial"/>
          <w:sz w:val="24"/>
          <w:szCs w:val="24"/>
        </w:rPr>
        <w:t xml:space="preserve">  </w:t>
      </w:r>
      <w:proofErr w:type="gramEnd"/>
      <w:r w:rsidR="00A53739" w:rsidRPr="009374E2">
        <w:rPr>
          <w:rFonts w:ascii="Arial" w:eastAsia="Arial Narrow" w:hAnsi="Arial" w:cs="Arial"/>
          <w:sz w:val="24"/>
          <w:szCs w:val="24"/>
        </w:rPr>
        <w:t xml:space="preserve">               </w:t>
      </w:r>
      <w:r w:rsidR="00597697" w:rsidRPr="009374E2">
        <w:rPr>
          <w:rFonts w:ascii="Arial" w:eastAsia="Arial Narrow" w:hAnsi="Arial" w:cs="Arial"/>
          <w:sz w:val="24"/>
          <w:szCs w:val="24"/>
        </w:rPr>
        <w:t>202</w:t>
      </w:r>
      <w:r w:rsidR="007143E1" w:rsidRPr="009374E2">
        <w:rPr>
          <w:rFonts w:ascii="Arial" w:eastAsia="Arial Narrow" w:hAnsi="Arial" w:cs="Arial"/>
          <w:sz w:val="24"/>
          <w:szCs w:val="24"/>
        </w:rPr>
        <w:t>3</w:t>
      </w:r>
    </w:p>
    <w:p w14:paraId="00000018" w14:textId="77777777" w:rsidR="00E5467F" w:rsidRPr="009374E2" w:rsidRDefault="00597697" w:rsidP="005D16C0">
      <w:pPr>
        <w:spacing w:after="0" w:line="240" w:lineRule="auto"/>
        <w:ind w:left="5670"/>
        <w:jc w:val="center"/>
        <w:rPr>
          <w:rFonts w:ascii="Arial" w:eastAsia="Arial Narrow" w:hAnsi="Arial" w:cs="Arial"/>
          <w:sz w:val="24"/>
          <w:szCs w:val="24"/>
        </w:rPr>
      </w:pPr>
      <w:r w:rsidRPr="009374E2">
        <w:rPr>
          <w:rFonts w:ascii="Arial" w:eastAsia="Arial Narrow" w:hAnsi="Arial" w:cs="Arial"/>
          <w:sz w:val="24"/>
          <w:szCs w:val="24"/>
        </w:rPr>
        <w:t xml:space="preserve">Yang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membuat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9374E2">
        <w:rPr>
          <w:rFonts w:ascii="Arial" w:eastAsia="Arial Narrow" w:hAnsi="Arial" w:cs="Arial"/>
          <w:sz w:val="24"/>
          <w:szCs w:val="24"/>
        </w:rPr>
        <w:t>pernyataan</w:t>
      </w:r>
      <w:proofErr w:type="spellEnd"/>
      <w:r w:rsidRPr="009374E2">
        <w:rPr>
          <w:rFonts w:ascii="Arial" w:eastAsia="Arial Narrow" w:hAnsi="Arial" w:cs="Arial"/>
          <w:sz w:val="24"/>
          <w:szCs w:val="24"/>
        </w:rPr>
        <w:t>,</w:t>
      </w:r>
    </w:p>
    <w:p w14:paraId="0000001A" w14:textId="77777777" w:rsidR="00E5467F" w:rsidRPr="009374E2" w:rsidRDefault="00E5467F" w:rsidP="005D16C0">
      <w:pPr>
        <w:spacing w:before="60" w:after="0" w:line="240" w:lineRule="auto"/>
        <w:ind w:left="5670"/>
        <w:jc w:val="center"/>
        <w:rPr>
          <w:rFonts w:ascii="Arial" w:eastAsia="Arial Narrow" w:hAnsi="Arial" w:cs="Arial"/>
          <w:sz w:val="24"/>
          <w:szCs w:val="24"/>
        </w:rPr>
      </w:pPr>
    </w:p>
    <w:p w14:paraId="02900767" w14:textId="77777777" w:rsidR="00A53739" w:rsidRPr="009374E2" w:rsidRDefault="00A53739" w:rsidP="005D16C0">
      <w:pPr>
        <w:spacing w:before="60" w:after="0" w:line="240" w:lineRule="auto"/>
        <w:ind w:left="5670"/>
        <w:jc w:val="center"/>
        <w:rPr>
          <w:rFonts w:ascii="Arial" w:eastAsia="Arial Narrow" w:hAnsi="Arial" w:cs="Arial"/>
          <w:sz w:val="24"/>
          <w:szCs w:val="24"/>
        </w:rPr>
      </w:pPr>
    </w:p>
    <w:p w14:paraId="0000001B" w14:textId="1E38C47D" w:rsidR="00E5467F" w:rsidRPr="00C8656B" w:rsidRDefault="00A4092F" w:rsidP="005D16C0">
      <w:pPr>
        <w:spacing w:before="60" w:after="0" w:line="240" w:lineRule="auto"/>
        <w:ind w:left="5670"/>
        <w:jc w:val="center"/>
        <w:rPr>
          <w:rFonts w:ascii="Arial" w:eastAsia="Arial Narrow" w:hAnsi="Arial" w:cs="Arial"/>
          <w:i/>
          <w:szCs w:val="24"/>
        </w:rPr>
      </w:pPr>
      <w:proofErr w:type="spellStart"/>
      <w:r w:rsidRPr="00C8656B">
        <w:rPr>
          <w:rFonts w:ascii="Arial" w:eastAsia="Arial Narrow" w:hAnsi="Arial" w:cs="Arial"/>
          <w:i/>
          <w:szCs w:val="24"/>
        </w:rPr>
        <w:t>Materai</w:t>
      </w:r>
      <w:proofErr w:type="spellEnd"/>
      <w:r w:rsidRPr="00C8656B">
        <w:rPr>
          <w:rFonts w:ascii="Arial" w:eastAsia="Arial Narrow" w:hAnsi="Arial" w:cs="Arial"/>
          <w:i/>
          <w:szCs w:val="24"/>
        </w:rPr>
        <w:t xml:space="preserve"> 10.000</w:t>
      </w:r>
    </w:p>
    <w:p w14:paraId="02374AAF" w14:textId="77777777" w:rsidR="00A4092F" w:rsidRPr="009374E2" w:rsidRDefault="00A4092F" w:rsidP="005D16C0">
      <w:pPr>
        <w:spacing w:before="60" w:after="0" w:line="240" w:lineRule="auto"/>
        <w:ind w:left="5670"/>
        <w:jc w:val="center"/>
        <w:rPr>
          <w:rFonts w:ascii="Arial" w:eastAsia="Arial Narrow" w:hAnsi="Arial" w:cs="Arial"/>
          <w:sz w:val="24"/>
          <w:szCs w:val="24"/>
        </w:rPr>
      </w:pPr>
    </w:p>
    <w:p w14:paraId="0000001C" w14:textId="77777777" w:rsidR="00E5467F" w:rsidRPr="009374E2" w:rsidRDefault="00E5467F" w:rsidP="005D16C0">
      <w:pPr>
        <w:spacing w:before="60" w:after="0" w:line="240" w:lineRule="auto"/>
        <w:ind w:left="5670"/>
        <w:jc w:val="center"/>
        <w:rPr>
          <w:rFonts w:ascii="Arial" w:eastAsia="Arial Narrow" w:hAnsi="Arial" w:cs="Arial"/>
          <w:sz w:val="24"/>
          <w:szCs w:val="24"/>
        </w:rPr>
      </w:pPr>
    </w:p>
    <w:p w14:paraId="0000001D" w14:textId="3499C603" w:rsidR="00E5467F" w:rsidRPr="009374E2" w:rsidRDefault="00900FA2" w:rsidP="005D16C0">
      <w:pPr>
        <w:spacing w:after="0" w:line="240" w:lineRule="auto"/>
        <w:ind w:left="5670"/>
        <w:jc w:val="center"/>
        <w:rPr>
          <w:rFonts w:ascii="Arial" w:eastAsia="Arial Narrow" w:hAnsi="Arial" w:cs="Arial"/>
          <w:sz w:val="24"/>
          <w:szCs w:val="24"/>
        </w:rPr>
      </w:pPr>
      <w:bookmarkStart w:id="1" w:name="_heading=h.gjdgxs" w:colFirst="0" w:colLast="0"/>
      <w:bookmarkEnd w:id="1"/>
      <w:r w:rsidRPr="009374E2">
        <w:rPr>
          <w:rFonts w:ascii="Arial" w:eastAsia="Arial Narrow" w:hAnsi="Arial" w:cs="Arial"/>
          <w:sz w:val="24"/>
          <w:szCs w:val="24"/>
        </w:rPr>
        <w:t>(</w:t>
      </w:r>
      <w:r w:rsidR="00A53739" w:rsidRPr="009374E2">
        <w:rPr>
          <w:rFonts w:ascii="Arial" w:eastAsia="Arial Narrow" w:hAnsi="Arial" w:cs="Arial"/>
          <w:sz w:val="24"/>
          <w:szCs w:val="24"/>
        </w:rPr>
        <w:t xml:space="preserve">                                  </w:t>
      </w:r>
      <w:r w:rsidR="00597697" w:rsidRPr="009374E2">
        <w:rPr>
          <w:rFonts w:ascii="Arial" w:eastAsia="Arial Narrow" w:hAnsi="Arial" w:cs="Arial"/>
          <w:sz w:val="24"/>
          <w:szCs w:val="24"/>
        </w:rPr>
        <w:t>)</w:t>
      </w:r>
    </w:p>
    <w:sectPr w:rsidR="00E5467F" w:rsidRPr="009374E2" w:rsidSect="009374E2">
      <w:pgSz w:w="11907" w:h="18711" w:code="14"/>
      <w:pgMar w:top="993" w:right="1134" w:bottom="993" w:left="1276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C5517"/>
    <w:multiLevelType w:val="multilevel"/>
    <w:tmpl w:val="19CAC1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467F"/>
    <w:rsid w:val="00090A6E"/>
    <w:rsid w:val="003C0802"/>
    <w:rsid w:val="00453907"/>
    <w:rsid w:val="004C7CAD"/>
    <w:rsid w:val="00520D4C"/>
    <w:rsid w:val="00597697"/>
    <w:rsid w:val="005A2998"/>
    <w:rsid w:val="005D16C0"/>
    <w:rsid w:val="007143E1"/>
    <w:rsid w:val="00812DB0"/>
    <w:rsid w:val="00900FA2"/>
    <w:rsid w:val="009374E2"/>
    <w:rsid w:val="00950ED1"/>
    <w:rsid w:val="00A4092F"/>
    <w:rsid w:val="00A53739"/>
    <w:rsid w:val="00C8656B"/>
    <w:rsid w:val="00E5467F"/>
    <w:rsid w:val="00E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6C6C"/>
  <w15:docId w15:val="{CF31E55E-BF70-49E8-9C1A-9AD1A024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D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0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32D3"/>
    <w:pPr>
      <w:spacing w:after="200" w:line="240" w:lineRule="auto"/>
      <w:ind w:left="720"/>
      <w:contextualSpacing/>
    </w:pPr>
    <w:rPr>
      <w:rFonts w:cs="Times New Roman"/>
      <w:lang w:val="id-ID"/>
    </w:rPr>
  </w:style>
  <w:style w:type="table" w:styleId="TableGrid">
    <w:name w:val="Table Grid"/>
    <w:basedOn w:val="TableNormal"/>
    <w:uiPriority w:val="59"/>
    <w:rsid w:val="009A2ED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/0dai7kp+gyfAd1v/lrTgEGHhg==">AMUW2mX607uIj9qBkAvPc+5wAIFKIFy2+58aCT1mYZzmgEG6Hw9sQNo5dBDuHNIRhwWgbtyqhjvV0wgXUsCdvar/l6C3gVUvvF1PlY35sHx3WseXg6GX128yP+wMf8pBKBpaWII2O/B6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Jamaluddin Muhtar</dc:creator>
  <cp:lastModifiedBy>FIQRAN</cp:lastModifiedBy>
  <cp:revision>10</cp:revision>
  <dcterms:created xsi:type="dcterms:W3CDTF">2022-01-03T01:40:00Z</dcterms:created>
  <dcterms:modified xsi:type="dcterms:W3CDTF">2023-02-17T06:25:00Z</dcterms:modified>
</cp:coreProperties>
</file>